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5086E">
        <w:rPr>
          <w:sz w:val="20"/>
          <w:szCs w:val="20"/>
        </w:rPr>
        <w:t>55</w:t>
      </w:r>
      <w:r w:rsidRPr="00196D1B">
        <w:rPr>
          <w:sz w:val="20"/>
          <w:szCs w:val="20"/>
        </w:rPr>
        <w:t>-01-202</w:t>
      </w:r>
      <w:r w:rsidR="00316829">
        <w:rPr>
          <w:sz w:val="20"/>
          <w:szCs w:val="20"/>
        </w:rPr>
        <w:t>5</w:t>
      </w:r>
      <w:r w:rsidRPr="00196D1B">
        <w:rPr>
          <w:sz w:val="20"/>
          <w:szCs w:val="20"/>
        </w:rPr>
        <w:t>-0</w:t>
      </w:r>
      <w:r w:rsidR="00215F40">
        <w:rPr>
          <w:sz w:val="20"/>
          <w:szCs w:val="20"/>
        </w:rPr>
        <w:t>0</w:t>
      </w:r>
      <w:r w:rsidR="00316829">
        <w:rPr>
          <w:sz w:val="20"/>
          <w:szCs w:val="20"/>
        </w:rPr>
        <w:t>2877</w:t>
      </w:r>
      <w:r w:rsidRPr="00196D1B">
        <w:rPr>
          <w:sz w:val="20"/>
          <w:szCs w:val="20"/>
        </w:rPr>
        <w:t>-</w:t>
      </w:r>
      <w:r w:rsidR="00316829">
        <w:rPr>
          <w:sz w:val="20"/>
          <w:szCs w:val="20"/>
        </w:rPr>
        <w:t>07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316829">
        <w:rPr>
          <w:b/>
          <w:sz w:val="28"/>
          <w:szCs w:val="28"/>
        </w:rPr>
        <w:t>582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5086E">
        <w:rPr>
          <w:b/>
          <w:sz w:val="28"/>
          <w:szCs w:val="28"/>
        </w:rPr>
        <w:t>2</w:t>
      </w:r>
      <w:r w:rsidRPr="00C15D51">
        <w:rPr>
          <w:b/>
          <w:sz w:val="28"/>
          <w:szCs w:val="28"/>
        </w:rPr>
        <w:t>/202</w:t>
      </w:r>
      <w:r w:rsidR="00215F40">
        <w:rPr>
          <w:b/>
          <w:sz w:val="28"/>
          <w:szCs w:val="28"/>
        </w:rPr>
        <w:t>5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316829" w:rsidP="00B57BF2">
      <w:pPr>
        <w:jc w:val="both"/>
        <w:rPr>
          <w:rFonts w:eastAsia="MS Mincho"/>
          <w:sz w:val="28"/>
          <w:szCs w:val="28"/>
        </w:rPr>
      </w:pPr>
    </w:p>
    <w:p w:rsidR="005F267F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215F40">
        <w:rPr>
          <w:rFonts w:eastAsia="MS Mincho"/>
          <w:sz w:val="28"/>
          <w:szCs w:val="28"/>
        </w:rPr>
        <w:t>5</w:t>
      </w:r>
      <w:r w:rsidRPr="00B16325" w:rsidR="00B57BF2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 w:rsidR="00B57BF2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 w:rsidR="00B57BF2">
        <w:rPr>
          <w:rFonts w:eastAsia="MS Mincho"/>
          <w:sz w:val="28"/>
          <w:szCs w:val="28"/>
        </w:rPr>
        <w:t xml:space="preserve">Пыть-Ях </w:t>
      </w:r>
    </w:p>
    <w:p w:rsidR="00316829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 xml:space="preserve">  </w:t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5086E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5086E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05086E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05086E">
        <w:rPr>
          <w:rFonts w:eastAsia="MS Mincho"/>
          <w:sz w:val="28"/>
          <w:szCs w:val="28"/>
        </w:rPr>
        <w:t xml:space="preserve"> </w:t>
      </w:r>
      <w:r w:rsidRPr="0005086E">
        <w:rPr>
          <w:rFonts w:eastAsia="MS Mincho"/>
          <w:sz w:val="28"/>
          <w:szCs w:val="28"/>
        </w:rPr>
        <w:t>Пыть-Яхского судебного района Ханты-Мансийского автономного округа-Югры</w:t>
      </w:r>
      <w:r w:rsidR="00316829">
        <w:rPr>
          <w:rFonts w:eastAsia="MS Mincho"/>
          <w:sz w:val="28"/>
          <w:szCs w:val="28"/>
        </w:rPr>
        <w:t xml:space="preserve"> </w:t>
      </w:r>
      <w:r w:rsidR="00215F40">
        <w:rPr>
          <w:rFonts w:eastAsia="MS Mincho"/>
          <w:sz w:val="28"/>
          <w:szCs w:val="28"/>
        </w:rPr>
        <w:t>(в период с 0</w:t>
      </w:r>
      <w:r w:rsidR="00316829">
        <w:rPr>
          <w:rFonts w:eastAsia="MS Mincho"/>
          <w:sz w:val="28"/>
          <w:szCs w:val="28"/>
        </w:rPr>
        <w:t>2</w:t>
      </w:r>
      <w:r w:rsidR="00215F40">
        <w:rPr>
          <w:rFonts w:eastAsia="MS Mincho"/>
          <w:sz w:val="28"/>
          <w:szCs w:val="28"/>
        </w:rPr>
        <w:t>.0</w:t>
      </w:r>
      <w:r w:rsidR="00316829">
        <w:rPr>
          <w:rFonts w:eastAsia="MS Mincho"/>
          <w:sz w:val="28"/>
          <w:szCs w:val="28"/>
        </w:rPr>
        <w:t>6</w:t>
      </w:r>
      <w:r w:rsidR="00215F40">
        <w:rPr>
          <w:rFonts w:eastAsia="MS Mincho"/>
          <w:sz w:val="28"/>
          <w:szCs w:val="28"/>
        </w:rPr>
        <w:t xml:space="preserve">.2025 по </w:t>
      </w:r>
      <w:r w:rsidR="00316829">
        <w:rPr>
          <w:rFonts w:eastAsia="MS Mincho"/>
          <w:sz w:val="28"/>
          <w:szCs w:val="28"/>
        </w:rPr>
        <w:t>0</w:t>
      </w:r>
      <w:r w:rsidR="00215F40">
        <w:rPr>
          <w:rFonts w:eastAsia="MS Mincho"/>
          <w:sz w:val="28"/>
          <w:szCs w:val="28"/>
        </w:rPr>
        <w:t>4.0</w:t>
      </w:r>
      <w:r w:rsidR="00316829">
        <w:rPr>
          <w:rFonts w:eastAsia="MS Mincho"/>
          <w:sz w:val="28"/>
          <w:szCs w:val="28"/>
        </w:rPr>
        <w:t>7</w:t>
      </w:r>
      <w:r w:rsidR="00215F40">
        <w:rPr>
          <w:rFonts w:eastAsia="MS Mincho"/>
          <w:sz w:val="28"/>
          <w:szCs w:val="28"/>
        </w:rPr>
        <w:t>.2025)</w:t>
      </w:r>
      <w:r>
        <w:rPr>
          <w:rFonts w:eastAsia="MS Mincho"/>
          <w:sz w:val="28"/>
          <w:szCs w:val="28"/>
        </w:rPr>
        <w:t>,</w:t>
      </w:r>
      <w:r w:rsidRPr="000508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9962E0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>, находящийся</w:t>
      </w:r>
      <w:r w:rsidRPr="009962E0">
        <w:rPr>
          <w:rFonts w:eastAsia="MS Mincho"/>
          <w:sz w:val="28"/>
          <w:szCs w:val="28"/>
        </w:rPr>
        <w:t xml:space="preserve">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4B22EC">
        <w:rPr>
          <w:rFonts w:eastAsia="MS Mincho"/>
          <w:sz w:val="28"/>
          <w:szCs w:val="28"/>
        </w:rPr>
        <w:t>1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4B22EC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316829">
        <w:rPr>
          <w:rFonts w:ascii="Times New Roman" w:eastAsia="MS Mincho" w:hAnsi="Times New Roman"/>
          <w:sz w:val="28"/>
          <w:szCs w:val="28"/>
        </w:rPr>
        <w:t xml:space="preserve">Управляющая компания </w:t>
      </w:r>
      <w:r w:rsidRPr="000F15DC" w:rsidR="000F15DC">
        <w:rPr>
          <w:rFonts w:ascii="Times New Roman" w:eastAsia="MS Mincho" w:hAnsi="Times New Roman"/>
          <w:sz w:val="28"/>
          <w:szCs w:val="28"/>
        </w:rPr>
        <w:t>«</w:t>
      </w:r>
      <w:r w:rsidR="00316829">
        <w:rPr>
          <w:rFonts w:ascii="Times New Roman" w:eastAsia="MS Mincho" w:hAnsi="Times New Roman"/>
          <w:sz w:val="28"/>
          <w:szCs w:val="28"/>
        </w:rPr>
        <w:t>ВЕМБ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» </w:t>
      </w:r>
      <w:r w:rsidR="00316829">
        <w:rPr>
          <w:rFonts w:ascii="Times New Roman" w:eastAsia="MS Mincho" w:hAnsi="Times New Roman"/>
          <w:sz w:val="28"/>
          <w:szCs w:val="28"/>
        </w:rPr>
        <w:t>Пашковского Евгения Владимировича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5201CB">
        <w:rPr>
          <w:rFonts w:ascii="Times New Roman" w:eastAsia="MS Mincho" w:hAnsi="Times New Roman"/>
          <w:sz w:val="28"/>
          <w:szCs w:val="28"/>
        </w:rPr>
        <w:t>---</w:t>
      </w:r>
      <w:r w:rsidR="00A366D0">
        <w:rPr>
          <w:rFonts w:ascii="Times New Roman" w:eastAsia="MS Mincho" w:hAnsi="Times New Roman"/>
          <w:sz w:val="28"/>
          <w:szCs w:val="28"/>
        </w:rPr>
        <w:t>,</w:t>
      </w:r>
      <w:r w:rsidRPr="00B16325" w:rsidR="00B57BF2">
        <w:rPr>
          <w:rFonts w:eastAsia="MS Mincho"/>
          <w:sz w:val="28"/>
          <w:szCs w:val="28"/>
        </w:rPr>
        <w:tab/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4B22EC" w:rsidRPr="00CE0A3B" w:rsidP="004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10</w:t>
      </w:r>
      <w:r w:rsidR="00215F4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декабря</w:t>
      </w:r>
      <w:r w:rsidR="00215F40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202</w:t>
      </w:r>
      <w:r w:rsidR="00215F40">
        <w:rPr>
          <w:sz w:val="28"/>
          <w:szCs w:val="28"/>
          <w:lang w:eastAsia="ar-SA"/>
        </w:rPr>
        <w:t>4 года</w:t>
      </w:r>
      <w:r w:rsidRPr="00536E3E">
        <w:rPr>
          <w:sz w:val="28"/>
          <w:szCs w:val="28"/>
          <w:lang w:eastAsia="ar-SA"/>
        </w:rPr>
        <w:t xml:space="preserve"> по адресу: </w:t>
      </w:r>
      <w:r w:rsidR="005201CB">
        <w:rPr>
          <w:sz w:val="28"/>
          <w:szCs w:val="28"/>
          <w:lang w:eastAsia="ar-SA"/>
        </w:rPr>
        <w:t>---</w:t>
      </w:r>
      <w:r w:rsidRPr="00536E3E">
        <w:rPr>
          <w:sz w:val="28"/>
          <w:szCs w:val="28"/>
          <w:lang w:eastAsia="ar-SA"/>
        </w:rPr>
        <w:t xml:space="preserve">, должностное лицо – </w:t>
      </w:r>
      <w:r w:rsidRPr="00316829">
        <w:rPr>
          <w:sz w:val="28"/>
          <w:szCs w:val="28"/>
          <w:lang w:eastAsia="ar-SA"/>
        </w:rPr>
        <w:t>директор Общества с ограниченной ответственностью Управляющая компания «ВЕМБ» Пашковск</w:t>
      </w:r>
      <w:r>
        <w:rPr>
          <w:sz w:val="28"/>
          <w:szCs w:val="28"/>
          <w:lang w:eastAsia="ar-SA"/>
        </w:rPr>
        <w:t>ий</w:t>
      </w:r>
      <w:r w:rsidRPr="00316829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.</w:t>
      </w:r>
      <w:r w:rsidRPr="00316829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., </w:t>
      </w:r>
      <w:r w:rsidRPr="00CE0A3B">
        <w:rPr>
          <w:sz w:val="28"/>
          <w:szCs w:val="28"/>
        </w:rPr>
        <w:t xml:space="preserve">в нарушение п. </w:t>
      </w:r>
      <w:r w:rsidR="00C05933">
        <w:rPr>
          <w:sz w:val="28"/>
          <w:szCs w:val="28"/>
        </w:rPr>
        <w:t>3</w:t>
      </w:r>
      <w:r w:rsidRPr="00CE0A3B">
        <w:rPr>
          <w:sz w:val="28"/>
          <w:szCs w:val="28"/>
        </w:rPr>
        <w:t xml:space="preserve"> ст. 93 Налогового кодекса Российской Федерации не представил в установленные законодательством о налогах и сборах сроки документы (информацию) по требованию, необходимые для осуществления налогового контроля, а именно документы (информацию) по требованию </w:t>
      </w:r>
      <w:r w:rsidRPr="00CE0A3B">
        <w:rPr>
          <w:sz w:val="28"/>
          <w:szCs w:val="28"/>
        </w:rPr>
        <w:t xml:space="preserve">№ </w:t>
      </w:r>
      <w:r w:rsidR="00215F40">
        <w:rPr>
          <w:sz w:val="28"/>
          <w:szCs w:val="28"/>
        </w:rPr>
        <w:t>3</w:t>
      </w:r>
      <w:r w:rsidR="00C05933">
        <w:rPr>
          <w:sz w:val="28"/>
          <w:szCs w:val="28"/>
        </w:rPr>
        <w:t>808</w:t>
      </w:r>
      <w:r w:rsidRPr="00CE0A3B">
        <w:rPr>
          <w:sz w:val="28"/>
          <w:szCs w:val="28"/>
        </w:rPr>
        <w:t xml:space="preserve"> от </w:t>
      </w:r>
      <w:r w:rsidR="00C05933">
        <w:rPr>
          <w:sz w:val="28"/>
          <w:szCs w:val="28"/>
        </w:rPr>
        <w:t>14</w:t>
      </w:r>
      <w:r w:rsidRPr="00CE0A3B">
        <w:rPr>
          <w:sz w:val="28"/>
          <w:szCs w:val="28"/>
        </w:rPr>
        <w:t>.</w:t>
      </w:r>
      <w:r w:rsidR="00C05933">
        <w:rPr>
          <w:sz w:val="28"/>
          <w:szCs w:val="28"/>
        </w:rPr>
        <w:t>11</w:t>
      </w:r>
      <w:r w:rsidRPr="00CE0A3B">
        <w:rPr>
          <w:sz w:val="28"/>
          <w:szCs w:val="28"/>
        </w:rPr>
        <w:t>.202</w:t>
      </w:r>
      <w:r w:rsidR="00215F40">
        <w:rPr>
          <w:sz w:val="28"/>
          <w:szCs w:val="28"/>
        </w:rPr>
        <w:t>4</w:t>
      </w:r>
      <w:r w:rsidRPr="00CE0A3B">
        <w:rPr>
          <w:sz w:val="28"/>
          <w:szCs w:val="28"/>
        </w:rPr>
        <w:t xml:space="preserve">, которые следовало представить в Межрайонную Инспекцию ФНС России № 7 по ХМАО – Югре не позднее </w:t>
      </w:r>
      <w:r w:rsidR="00C05933">
        <w:rPr>
          <w:sz w:val="28"/>
          <w:szCs w:val="28"/>
        </w:rPr>
        <w:t>09</w:t>
      </w:r>
      <w:r w:rsidRPr="00CE0A3B">
        <w:rPr>
          <w:sz w:val="28"/>
          <w:szCs w:val="28"/>
        </w:rPr>
        <w:t>.</w:t>
      </w:r>
      <w:r w:rsidR="00C05933">
        <w:rPr>
          <w:sz w:val="28"/>
          <w:szCs w:val="28"/>
        </w:rPr>
        <w:t>12</w:t>
      </w:r>
      <w:r w:rsidRPr="00CE0A3B">
        <w:rPr>
          <w:sz w:val="28"/>
          <w:szCs w:val="28"/>
        </w:rPr>
        <w:t>.202</w:t>
      </w:r>
      <w:r w:rsidR="00215F40">
        <w:rPr>
          <w:sz w:val="28"/>
          <w:szCs w:val="28"/>
        </w:rPr>
        <w:t>4</w:t>
      </w:r>
      <w:r w:rsidRPr="00CE0A3B">
        <w:rPr>
          <w:sz w:val="28"/>
          <w:szCs w:val="28"/>
        </w:rPr>
        <w:t>, то есть совершил административное правонарушение, предусмотренное ч. 1 ст. 15.6 Кодекса Российской Федерации об административны</w:t>
      </w:r>
      <w:r w:rsidRPr="00CE0A3B">
        <w:rPr>
          <w:sz w:val="28"/>
          <w:szCs w:val="28"/>
        </w:rPr>
        <w:t>х правонарушениях.</w:t>
      </w:r>
    </w:p>
    <w:p w:rsidR="004B22EC" w:rsidP="004B2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Пашковский Е.В.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C05933" w:rsidRPr="00CE0A3B" w:rsidP="004B22EC">
      <w:pPr>
        <w:ind w:firstLine="708"/>
        <w:jc w:val="both"/>
        <w:rPr>
          <w:sz w:val="28"/>
          <w:szCs w:val="28"/>
        </w:rPr>
      </w:pPr>
      <w:r w:rsidRPr="00C05933">
        <w:rPr>
          <w:sz w:val="28"/>
          <w:szCs w:val="28"/>
        </w:rPr>
        <w:t xml:space="preserve">Руководствуясь ч. 2 ст. 25.1 КоАП РФ, суд считает возможным рассмотреть </w:t>
      </w:r>
      <w:r w:rsidRPr="00C05933">
        <w:rPr>
          <w:sz w:val="28"/>
          <w:szCs w:val="28"/>
        </w:rPr>
        <w:t>дело в отсутствие лица, в отношении которого ведется производство по делу об административном правонарушении.</w:t>
      </w:r>
    </w:p>
    <w:p w:rsidR="004B22EC" w:rsidRPr="00CE0A3B" w:rsidP="004B22EC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22EC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</w:t>
      </w:r>
      <w:r w:rsidRPr="00CE0A3B">
        <w:rPr>
          <w:sz w:val="28"/>
          <w:szCs w:val="28"/>
        </w:rPr>
        <w:t xml:space="preserve">ний, необходимых для осуществления налогового контроля. </w:t>
      </w:r>
    </w:p>
    <w:p w:rsidR="00C05933" w:rsidRPr="00CE0A3B" w:rsidP="004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93 </w:t>
      </w:r>
      <w:r w:rsidRPr="00C05933">
        <w:rPr>
          <w:sz w:val="28"/>
          <w:szCs w:val="28"/>
        </w:rPr>
        <w:t xml:space="preserve">Налогового кодекса Российской Федерации </w:t>
      </w:r>
      <w:r>
        <w:rPr>
          <w:sz w:val="28"/>
          <w:szCs w:val="28"/>
        </w:rPr>
        <w:t>д</w:t>
      </w:r>
      <w:r w:rsidRPr="00C05933">
        <w:rPr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</w:t>
      </w:r>
      <w:r w:rsidRPr="00C05933">
        <w:rPr>
          <w:sz w:val="28"/>
          <w:szCs w:val="28"/>
        </w:rPr>
        <w:t xml:space="preserve"> документы.</w:t>
      </w:r>
    </w:p>
    <w:p w:rsidR="00C05933" w:rsidRPr="00C05933" w:rsidP="00C05933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3</w:t>
      </w:r>
      <w:r w:rsidRPr="00CE0A3B">
        <w:rPr>
          <w:sz w:val="28"/>
          <w:szCs w:val="28"/>
        </w:rPr>
        <w:t xml:space="preserve"> ст. 93 Налогового кодекса Российской Федерации </w:t>
      </w:r>
      <w:r>
        <w:rPr>
          <w:sz w:val="28"/>
          <w:szCs w:val="28"/>
        </w:rPr>
        <w:t>д</w:t>
      </w:r>
      <w:r w:rsidRPr="00C05933">
        <w:rPr>
          <w:sz w:val="28"/>
          <w:szCs w:val="28"/>
        </w:rPr>
        <w:t xml:space="preserve">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</w:t>
      </w:r>
      <w:r w:rsidRPr="00C05933">
        <w:rPr>
          <w:sz w:val="28"/>
          <w:szCs w:val="28"/>
        </w:rPr>
        <w:t>30 дней - при налоговой проверке иностранного лица, подлежащего постановке на учет в налоговом органе в соответствии с пунктом 4.6 статьи 83 настоящего Кодекса) со дня получения соответствующего требования.</w:t>
      </w:r>
    </w:p>
    <w:p w:rsidR="00C05933" w:rsidP="00C05933">
      <w:pPr>
        <w:ind w:firstLine="709"/>
        <w:jc w:val="both"/>
        <w:rPr>
          <w:sz w:val="28"/>
          <w:szCs w:val="28"/>
        </w:rPr>
      </w:pPr>
      <w:r w:rsidRPr="00C05933">
        <w:rPr>
          <w:sz w:val="28"/>
          <w:szCs w:val="28"/>
        </w:rPr>
        <w:t>В случае, если проверяемое лицо не имеет возможно</w:t>
      </w:r>
      <w:r w:rsidRPr="00C05933">
        <w:rPr>
          <w:sz w:val="28"/>
          <w:szCs w:val="28"/>
        </w:rPr>
        <w:t>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</w:t>
      </w:r>
      <w:r w:rsidRPr="00C05933">
        <w:rPr>
          <w:sz w:val="28"/>
          <w:szCs w:val="28"/>
        </w:rPr>
        <w:t>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документы.</w:t>
      </w:r>
    </w:p>
    <w:p w:rsidR="004B22EC" w:rsidP="00C05933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Согласно п. 6 ст. </w:t>
      </w:r>
      <w:r w:rsidRPr="00CE0A3B">
        <w:rPr>
          <w:sz w:val="28"/>
          <w:szCs w:val="28"/>
        </w:rPr>
        <w:t>6.1 Налогового кодекса Российской Федерации с</w:t>
      </w:r>
      <w:r w:rsidRPr="00CE0A3B">
        <w:rPr>
          <w:color w:val="000000"/>
          <w:sz w:val="28"/>
          <w:szCs w:val="28"/>
          <w:shd w:val="clear" w:color="auto" w:fill="FFFFFF"/>
        </w:rPr>
        <w:t xml:space="preserve">рок, определенный днями, исчисляется в рабочих днях, если срок не установлен в календарных днях. При этом рабочим днем считается день, который </w:t>
      </w:r>
      <w:r w:rsidRPr="00CE0A3B">
        <w:rPr>
          <w:color w:val="000000"/>
          <w:sz w:val="28"/>
          <w:szCs w:val="28"/>
          <w:shd w:val="clear" w:color="auto" w:fill="FFFFFF"/>
        </w:rPr>
        <w:br/>
        <w:t>не признается в соответствии с законодательством Российской Федерац</w:t>
      </w:r>
      <w:r w:rsidRPr="00CE0A3B">
        <w:rPr>
          <w:color w:val="000000"/>
          <w:sz w:val="28"/>
          <w:szCs w:val="28"/>
          <w:shd w:val="clear" w:color="auto" w:fill="FFFFFF"/>
        </w:rPr>
        <w:t xml:space="preserve">ии или актом Президента Российской Федерации выходным, нерабочим </w:t>
      </w:r>
      <w:hyperlink r:id="rId5" w:anchor="dst102376" w:history="1">
        <w:r w:rsidRPr="00CE0A3B">
          <w:rPr>
            <w:sz w:val="28"/>
            <w:szCs w:val="28"/>
            <w:shd w:val="clear" w:color="auto" w:fill="FFFFFF"/>
          </w:rPr>
          <w:t>праздничным</w:t>
        </w:r>
      </w:hyperlink>
      <w:r w:rsidRPr="00CE0A3B">
        <w:rPr>
          <w:sz w:val="28"/>
          <w:szCs w:val="28"/>
          <w:shd w:val="clear" w:color="auto" w:fill="FFFFFF"/>
        </w:rPr>
        <w:t xml:space="preserve"> и (и</w:t>
      </w:r>
      <w:r w:rsidRPr="00CE0A3B">
        <w:rPr>
          <w:color w:val="000000"/>
          <w:sz w:val="28"/>
          <w:szCs w:val="28"/>
          <w:shd w:val="clear" w:color="auto" w:fill="FFFFFF"/>
        </w:rPr>
        <w:t>ли) нерабочим днем</w:t>
      </w:r>
      <w:r w:rsidRPr="00CE0A3B">
        <w:rPr>
          <w:sz w:val="28"/>
          <w:szCs w:val="28"/>
        </w:rPr>
        <w:t>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31 </w:t>
      </w:r>
      <w:r>
        <w:rPr>
          <w:sz w:val="28"/>
          <w:szCs w:val="28"/>
        </w:rPr>
        <w:t>НК РФ</w:t>
      </w:r>
      <w:r w:rsidRPr="005F267F">
        <w:rPr>
          <w:sz w:val="28"/>
          <w:szCs w:val="28"/>
        </w:rPr>
        <w:t xml:space="preserve"> до</w:t>
      </w:r>
      <w:r w:rsidRPr="005F267F">
        <w:rPr>
          <w:sz w:val="28"/>
          <w:szCs w:val="28"/>
        </w:rPr>
        <w:t>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</w:t>
      </w:r>
      <w:r w:rsidRPr="005F267F">
        <w:rPr>
          <w:sz w:val="28"/>
          <w:szCs w:val="28"/>
        </w:rPr>
        <w:t>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материалов дела, т</w:t>
      </w:r>
      <w:r w:rsidRPr="005F267F">
        <w:rPr>
          <w:sz w:val="28"/>
          <w:szCs w:val="28"/>
        </w:rPr>
        <w:t xml:space="preserve">ребование от </w:t>
      </w:r>
      <w:r w:rsidR="00C05933">
        <w:rPr>
          <w:sz w:val="28"/>
          <w:szCs w:val="28"/>
        </w:rPr>
        <w:t>14</w:t>
      </w:r>
      <w:r w:rsidRPr="005F267F">
        <w:rPr>
          <w:sz w:val="28"/>
          <w:szCs w:val="28"/>
        </w:rPr>
        <w:t>.</w:t>
      </w:r>
      <w:r w:rsidR="00C05933">
        <w:rPr>
          <w:sz w:val="28"/>
          <w:szCs w:val="28"/>
        </w:rPr>
        <w:t>11</w:t>
      </w:r>
      <w:r w:rsidRPr="005F267F">
        <w:rPr>
          <w:sz w:val="28"/>
          <w:szCs w:val="28"/>
        </w:rPr>
        <w:t>.202</w:t>
      </w:r>
      <w:r w:rsidR="00215F40">
        <w:rPr>
          <w:sz w:val="28"/>
          <w:szCs w:val="28"/>
        </w:rPr>
        <w:t>4</w:t>
      </w:r>
      <w:r w:rsidRPr="005F267F">
        <w:rPr>
          <w:sz w:val="28"/>
          <w:szCs w:val="28"/>
        </w:rPr>
        <w:t xml:space="preserve"> № </w:t>
      </w:r>
      <w:r w:rsidR="00C05933">
        <w:rPr>
          <w:sz w:val="28"/>
          <w:szCs w:val="28"/>
        </w:rPr>
        <w:t>3808</w:t>
      </w:r>
      <w:r w:rsidRPr="005F267F">
        <w:rPr>
          <w:sz w:val="28"/>
          <w:szCs w:val="28"/>
        </w:rPr>
        <w:t xml:space="preserve"> направлено </w:t>
      </w:r>
      <w:r w:rsidR="00C05933">
        <w:rPr>
          <w:sz w:val="28"/>
          <w:szCs w:val="28"/>
        </w:rPr>
        <w:t>по телекоммуникационным каналам связи в электронной форме 14.11.2024 и получено ООО УК «ВЕМБ» 25.11.2024, что подтверждается квитанцией о приеме электронного документа</w:t>
      </w:r>
      <w:r w:rsidR="005C2327">
        <w:rPr>
          <w:sz w:val="28"/>
          <w:szCs w:val="28"/>
        </w:rPr>
        <w:t>, соответственно документы следовало предоставить либо сообщить о невозможности их предоставления не позднее 09.12.2024</w:t>
      </w:r>
      <w:r w:rsidRPr="005F267F">
        <w:rPr>
          <w:sz w:val="28"/>
          <w:szCs w:val="28"/>
        </w:rPr>
        <w:t>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Событие административного правонарушения и вина должностного лица –</w:t>
      </w:r>
      <w:r>
        <w:rPr>
          <w:sz w:val="28"/>
          <w:szCs w:val="28"/>
        </w:rPr>
        <w:t xml:space="preserve"> </w:t>
      </w:r>
      <w:r w:rsidRPr="005C2327" w:rsidR="005C2327">
        <w:rPr>
          <w:sz w:val="28"/>
          <w:szCs w:val="28"/>
        </w:rPr>
        <w:t>директора Общества с ограниченной ответственностью Управляющая компания «ВЕМБ» Пашковского Евгения Владимировича</w:t>
      </w:r>
      <w:r w:rsidRPr="00CE0A3B">
        <w:rPr>
          <w:sz w:val="28"/>
          <w:szCs w:val="28"/>
        </w:rPr>
        <w:t>, в его совершении подтверждаются совокупностью исследо</w:t>
      </w:r>
      <w:r w:rsidRPr="00CE0A3B">
        <w:rPr>
          <w:sz w:val="28"/>
          <w:szCs w:val="28"/>
        </w:rPr>
        <w:t>ванных в судебном заседании доказательств: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протоколом об административном правонарушении № </w:t>
      </w:r>
      <w:r>
        <w:rPr>
          <w:sz w:val="28"/>
          <w:szCs w:val="28"/>
        </w:rPr>
        <w:t>86192</w:t>
      </w:r>
      <w:r w:rsidR="005C2327">
        <w:rPr>
          <w:sz w:val="28"/>
          <w:szCs w:val="28"/>
        </w:rPr>
        <w:t>506</w:t>
      </w:r>
      <w:r w:rsidR="00E25205">
        <w:rPr>
          <w:sz w:val="28"/>
          <w:szCs w:val="28"/>
        </w:rPr>
        <w:t>3000</w:t>
      </w:r>
      <w:r w:rsidR="005C2327">
        <w:rPr>
          <w:sz w:val="28"/>
          <w:szCs w:val="28"/>
        </w:rPr>
        <w:t>177</w:t>
      </w:r>
      <w:r w:rsidR="00E25205">
        <w:rPr>
          <w:sz w:val="28"/>
          <w:szCs w:val="28"/>
        </w:rPr>
        <w:t>00002</w:t>
      </w:r>
      <w:r w:rsidRPr="00CE0A3B">
        <w:rPr>
          <w:sz w:val="28"/>
          <w:szCs w:val="28"/>
        </w:rPr>
        <w:t xml:space="preserve"> от </w:t>
      </w:r>
      <w:r w:rsidR="005C2327">
        <w:rPr>
          <w:sz w:val="28"/>
          <w:szCs w:val="28"/>
        </w:rPr>
        <w:t>07</w:t>
      </w:r>
      <w:r w:rsidRPr="00CE0A3B">
        <w:rPr>
          <w:sz w:val="28"/>
          <w:szCs w:val="28"/>
        </w:rPr>
        <w:t>.</w:t>
      </w:r>
      <w:r w:rsidR="005C2327">
        <w:rPr>
          <w:sz w:val="28"/>
          <w:szCs w:val="28"/>
        </w:rPr>
        <w:t>04</w:t>
      </w:r>
      <w:r w:rsidRPr="00CE0A3B">
        <w:rPr>
          <w:sz w:val="28"/>
          <w:szCs w:val="28"/>
        </w:rPr>
        <w:t>.202</w:t>
      </w:r>
      <w:r w:rsidR="005C2327">
        <w:rPr>
          <w:sz w:val="28"/>
          <w:szCs w:val="28"/>
        </w:rPr>
        <w:t>5</w:t>
      </w:r>
      <w:r w:rsidRPr="00CE0A3B">
        <w:rPr>
          <w:sz w:val="28"/>
          <w:szCs w:val="28"/>
        </w:rPr>
        <w:t xml:space="preserve">, составленным в соответствии с </w:t>
      </w:r>
      <w:r w:rsidRPr="00CE0A3B">
        <w:rPr>
          <w:sz w:val="28"/>
          <w:szCs w:val="28"/>
        </w:rPr>
        <w:t>требованиями ст. 28.2 Кодекса Российской Федерации об административных правонарушениях, в котором</w:t>
      </w:r>
      <w:r w:rsidRPr="00CE0A3B">
        <w:rPr>
          <w:sz w:val="28"/>
          <w:szCs w:val="28"/>
        </w:rPr>
        <w:t xml:space="preserve"> указаны обстоятельства и событие административного правонарушения;</w:t>
      </w:r>
    </w:p>
    <w:p w:rsidR="004B22EC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- копией требования </w:t>
      </w:r>
      <w:r w:rsidR="005C2327">
        <w:rPr>
          <w:sz w:val="28"/>
          <w:szCs w:val="28"/>
        </w:rPr>
        <w:t>о</w:t>
      </w:r>
      <w:r w:rsidRPr="00E25205" w:rsidR="00E25205">
        <w:rPr>
          <w:sz w:val="28"/>
          <w:szCs w:val="28"/>
        </w:rPr>
        <w:t xml:space="preserve">т </w:t>
      </w:r>
      <w:r w:rsidR="005C2327">
        <w:rPr>
          <w:sz w:val="28"/>
          <w:szCs w:val="28"/>
        </w:rPr>
        <w:t>14</w:t>
      </w:r>
      <w:r w:rsidRPr="00E25205" w:rsidR="00E25205">
        <w:rPr>
          <w:sz w:val="28"/>
          <w:szCs w:val="28"/>
        </w:rPr>
        <w:t>.</w:t>
      </w:r>
      <w:r w:rsidR="005C2327">
        <w:rPr>
          <w:sz w:val="28"/>
          <w:szCs w:val="28"/>
        </w:rPr>
        <w:t>11</w:t>
      </w:r>
      <w:r w:rsidRPr="00E25205" w:rsidR="00E25205">
        <w:rPr>
          <w:sz w:val="28"/>
          <w:szCs w:val="28"/>
        </w:rPr>
        <w:t xml:space="preserve">.2024 № </w:t>
      </w:r>
      <w:r w:rsidR="005C2327">
        <w:rPr>
          <w:sz w:val="28"/>
          <w:szCs w:val="28"/>
        </w:rPr>
        <w:t>3808</w:t>
      </w:r>
      <w:r w:rsidRPr="00E25205" w:rsidR="00E25205"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о предоставлении документов (информации), согласно которому </w:t>
      </w:r>
      <w:r w:rsidR="005C2327">
        <w:rPr>
          <w:sz w:val="28"/>
          <w:szCs w:val="28"/>
        </w:rPr>
        <w:t>ООО</w:t>
      </w:r>
      <w:r w:rsidRPr="005C2327" w:rsidR="005C2327">
        <w:rPr>
          <w:sz w:val="28"/>
          <w:szCs w:val="28"/>
        </w:rPr>
        <w:t xml:space="preserve"> У</w:t>
      </w:r>
      <w:r w:rsidR="005C2327">
        <w:rPr>
          <w:sz w:val="28"/>
          <w:szCs w:val="28"/>
        </w:rPr>
        <w:t>К</w:t>
      </w:r>
      <w:r w:rsidRPr="005C2327" w:rsidR="005C2327">
        <w:rPr>
          <w:sz w:val="28"/>
          <w:szCs w:val="28"/>
        </w:rPr>
        <w:t xml:space="preserve"> «ВЕМБ» </w:t>
      </w:r>
      <w:r w:rsidRPr="00CE0A3B">
        <w:rPr>
          <w:sz w:val="28"/>
          <w:szCs w:val="28"/>
        </w:rPr>
        <w:t>необходимо предоставить документы (информацию);</w:t>
      </w:r>
    </w:p>
    <w:p w:rsidR="005C2327" w:rsidP="004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эле</w:t>
      </w:r>
      <w:r>
        <w:rPr>
          <w:sz w:val="28"/>
          <w:szCs w:val="28"/>
        </w:rPr>
        <w:t>ктронного документа, из которого следует, что указанное выше требование получено юридическим лицом 25.11.2025;</w:t>
      </w:r>
    </w:p>
    <w:p w:rsidR="004B22EC" w:rsidRPr="00CE0A3B" w:rsidP="004B22EC">
      <w:pPr>
        <w:ind w:firstLine="708"/>
        <w:jc w:val="both"/>
        <w:rPr>
          <w:sz w:val="28"/>
          <w:szCs w:val="28"/>
          <w:lang w:eastAsia="ar-SA"/>
        </w:rPr>
      </w:pPr>
      <w:r w:rsidRPr="00CE0A3B">
        <w:rPr>
          <w:sz w:val="28"/>
          <w:szCs w:val="28"/>
        </w:rPr>
        <w:t>- выпиской из Единого государственного реестра юридических лиц, согласно которой налоговым органом, осуществляющим учет, является Межрайонная инс</w:t>
      </w:r>
      <w:r w:rsidRPr="00CE0A3B">
        <w:rPr>
          <w:sz w:val="28"/>
          <w:szCs w:val="28"/>
        </w:rPr>
        <w:t xml:space="preserve">пекция ФНС России № 7 по ХМАО – Югре, </w:t>
      </w:r>
      <w:r w:rsidRPr="00CE0A3B">
        <w:rPr>
          <w:sz w:val="28"/>
          <w:szCs w:val="28"/>
          <w:lang w:eastAsia="ar-SA"/>
        </w:rPr>
        <w:t xml:space="preserve">физическим лицом, имеющим право без доверенности действовать от имени </w:t>
      </w:r>
      <w:r w:rsidRPr="005C2327" w:rsidR="005C2327">
        <w:rPr>
          <w:sz w:val="28"/>
          <w:szCs w:val="28"/>
          <w:lang w:eastAsia="ar-SA"/>
        </w:rPr>
        <w:t>ООО УК «ВЕМБ»</w:t>
      </w:r>
      <w:r w:rsidRPr="00CE0A3B">
        <w:rPr>
          <w:sz w:val="28"/>
          <w:szCs w:val="28"/>
        </w:rPr>
        <w:t xml:space="preserve"> </w:t>
      </w:r>
      <w:r w:rsidRPr="00CE0A3B">
        <w:rPr>
          <w:sz w:val="28"/>
          <w:szCs w:val="28"/>
          <w:lang w:eastAsia="ar-SA"/>
        </w:rPr>
        <w:t>является директор</w:t>
      </w:r>
      <w:r w:rsidR="005F267F">
        <w:rPr>
          <w:sz w:val="28"/>
          <w:szCs w:val="28"/>
          <w:lang w:eastAsia="ar-SA"/>
        </w:rPr>
        <w:t xml:space="preserve"> </w:t>
      </w:r>
      <w:r w:rsidRPr="005C2327" w:rsidR="005C2327">
        <w:rPr>
          <w:sz w:val="28"/>
          <w:szCs w:val="28"/>
          <w:lang w:eastAsia="ar-SA"/>
        </w:rPr>
        <w:t>Пашковск</w:t>
      </w:r>
      <w:r w:rsidR="005C2327">
        <w:rPr>
          <w:sz w:val="28"/>
          <w:szCs w:val="28"/>
          <w:lang w:eastAsia="ar-SA"/>
        </w:rPr>
        <w:t>ий</w:t>
      </w:r>
      <w:r w:rsidRPr="005C2327" w:rsidR="005C2327">
        <w:rPr>
          <w:sz w:val="28"/>
          <w:szCs w:val="28"/>
          <w:lang w:eastAsia="ar-SA"/>
        </w:rPr>
        <w:t xml:space="preserve"> Е</w:t>
      </w:r>
      <w:r w:rsidR="005C2327">
        <w:rPr>
          <w:sz w:val="28"/>
          <w:szCs w:val="28"/>
          <w:lang w:eastAsia="ar-SA"/>
        </w:rPr>
        <w:t>.</w:t>
      </w:r>
      <w:r w:rsidRPr="005C2327" w:rsidR="005C2327">
        <w:rPr>
          <w:sz w:val="28"/>
          <w:szCs w:val="28"/>
          <w:lang w:eastAsia="ar-SA"/>
        </w:rPr>
        <w:t>В</w:t>
      </w:r>
      <w:r w:rsidR="005C2327">
        <w:rPr>
          <w:sz w:val="28"/>
          <w:szCs w:val="28"/>
          <w:lang w:eastAsia="ar-SA"/>
        </w:rPr>
        <w:t>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</w:t>
      </w:r>
      <w:r w:rsidRPr="00CE0A3B">
        <w:rPr>
          <w:sz w:val="28"/>
          <w:szCs w:val="28"/>
        </w:rPr>
        <w:t>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5C2327" w:rsidR="005C2327">
        <w:rPr>
          <w:sz w:val="28"/>
          <w:szCs w:val="28"/>
        </w:rPr>
        <w:t xml:space="preserve">директора Общества с ограниченной ответственностью Управляющая компания «ВЕМБ» Пашковского Евгения Владимировича </w:t>
      </w:r>
      <w:r w:rsidRPr="00CE0A3B">
        <w:rPr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</w:t>
      </w:r>
      <w:r w:rsidRPr="00CE0A3B">
        <w:rPr>
          <w:sz w:val="28"/>
          <w:szCs w:val="28"/>
        </w:rPr>
        <w:t xml:space="preserve">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Обстоятельств, предусмотренных ст.</w:t>
      </w:r>
      <w:r w:rsidR="005C2327">
        <w:rPr>
          <w:sz w:val="28"/>
          <w:szCs w:val="28"/>
        </w:rPr>
        <w:t xml:space="preserve">ст. </w:t>
      </w:r>
      <w:r w:rsidRPr="00CE0A3B">
        <w:rPr>
          <w:sz w:val="28"/>
          <w:szCs w:val="28"/>
        </w:rPr>
        <w:t>4.2</w:t>
      </w:r>
      <w:r w:rsidR="005C2327">
        <w:rPr>
          <w:sz w:val="28"/>
          <w:szCs w:val="28"/>
        </w:rPr>
        <w:t>, 4.3</w:t>
      </w:r>
      <w:r w:rsidRPr="00CE0A3B">
        <w:rPr>
          <w:sz w:val="28"/>
          <w:szCs w:val="28"/>
        </w:rPr>
        <w:t xml:space="preserve"> Кодекса Российской Федерации об административных правонарушения</w:t>
      </w:r>
      <w:r w:rsidRPr="00CE0A3B">
        <w:rPr>
          <w:sz w:val="28"/>
          <w:szCs w:val="28"/>
        </w:rPr>
        <w:t xml:space="preserve">х и смягчающих административную ответственность, </w:t>
      </w:r>
      <w:r w:rsidR="005C2327">
        <w:rPr>
          <w:sz w:val="28"/>
          <w:szCs w:val="28"/>
        </w:rPr>
        <w:t>смягчающих</w:t>
      </w:r>
      <w:r w:rsidRPr="00CE0A3B">
        <w:rPr>
          <w:sz w:val="28"/>
          <w:szCs w:val="28"/>
        </w:rPr>
        <w:t xml:space="preserve"> и отягчающих административную ответственность, мировым судьей по делу не установлено.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5C2327">
        <w:rPr>
          <w:sz w:val="28"/>
          <w:szCs w:val="28"/>
        </w:rPr>
        <w:t>Пашковского Е.В</w:t>
      </w:r>
      <w:r>
        <w:rPr>
          <w:sz w:val="28"/>
          <w:szCs w:val="28"/>
        </w:rPr>
        <w:t>.</w:t>
      </w:r>
      <w:r w:rsidRPr="00CE0A3B">
        <w:rPr>
          <w:sz w:val="28"/>
          <w:szCs w:val="28"/>
        </w:rPr>
        <w:t>, его</w:t>
      </w:r>
      <w:r w:rsidRPr="00CE0A3B">
        <w:rPr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административного штрафа. </w:t>
      </w:r>
    </w:p>
    <w:p w:rsidR="004B22EC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 основании изложенного и руководствуясь ст.</w:t>
      </w:r>
      <w:r w:rsidRPr="00CE0A3B">
        <w:rPr>
          <w:sz w:val="28"/>
          <w:szCs w:val="28"/>
        </w:rPr>
        <w:t xml:space="preserve"> 29.10 Кодекса Российской Федерации об административных правонарушениях, мировой судья,</w:t>
      </w:r>
    </w:p>
    <w:p w:rsidR="009651E1" w:rsidRPr="00CE0A3B" w:rsidP="004B22EC">
      <w:pPr>
        <w:ind w:firstLine="709"/>
        <w:jc w:val="both"/>
        <w:rPr>
          <w:sz w:val="28"/>
          <w:szCs w:val="28"/>
        </w:rPr>
      </w:pPr>
    </w:p>
    <w:p w:rsidR="004B22EC" w:rsidRPr="00CE0A3B" w:rsidP="004B22EC">
      <w:pPr>
        <w:ind w:firstLine="709"/>
        <w:jc w:val="center"/>
        <w:rPr>
          <w:b/>
          <w:sz w:val="28"/>
          <w:szCs w:val="28"/>
        </w:rPr>
      </w:pPr>
      <w:r w:rsidRPr="00CE0A3B">
        <w:rPr>
          <w:b/>
          <w:sz w:val="28"/>
          <w:szCs w:val="28"/>
        </w:rPr>
        <w:t>ПОСТАНОВИЛ:</w:t>
      </w:r>
    </w:p>
    <w:p w:rsidR="004B22EC" w:rsidRPr="00CE0A3B" w:rsidP="004B22EC">
      <w:pPr>
        <w:ind w:firstLine="709"/>
        <w:jc w:val="center"/>
        <w:rPr>
          <w:sz w:val="28"/>
          <w:szCs w:val="28"/>
        </w:rPr>
      </w:pPr>
    </w:p>
    <w:p w:rsidR="004B22EC" w:rsidRPr="00CE0A3B" w:rsidP="004B22EC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Признать должностное лицо – </w:t>
      </w:r>
      <w:r w:rsidRPr="009651E1" w:rsidR="009651E1">
        <w:rPr>
          <w:sz w:val="28"/>
          <w:szCs w:val="28"/>
        </w:rPr>
        <w:t xml:space="preserve">директора Общества с ограниченной ответственностью Управляющая компания «ВЕМБ» Пашковского Евгения Владимировича </w:t>
      </w:r>
      <w:r w:rsidRPr="00CE0A3B">
        <w:rPr>
          <w:sz w:val="28"/>
          <w:szCs w:val="28"/>
        </w:rPr>
        <w:t>виновным в со</w:t>
      </w:r>
      <w:r w:rsidRPr="00CE0A3B">
        <w:rPr>
          <w:sz w:val="28"/>
          <w:szCs w:val="28"/>
        </w:rPr>
        <w:t xml:space="preserve">вершении административного правонарушения, предусмотренного ч. 1 ст. 15.6 Кодекса Российской </w:t>
      </w:r>
      <w:r w:rsidRPr="00CE0A3B">
        <w:rPr>
          <w:sz w:val="28"/>
          <w:szCs w:val="28"/>
        </w:rPr>
        <w:t xml:space="preserve">Федерации об административных правонарушениях и назначить наказание в виде административного штрафа в размере 300 (триста) рублей.  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Административный штраф </w:t>
      </w:r>
      <w:r w:rsidRPr="00CE0A3B">
        <w:rPr>
          <w:sz w:val="28"/>
          <w:szCs w:val="28"/>
        </w:rPr>
        <w:t>подлежит зачислению на счет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Наименование банка: РКЦ Ханты-Мансийск//УФК по Ханты- Манси</w:t>
      </w:r>
      <w:r w:rsidRPr="00CE0A3B">
        <w:rPr>
          <w:sz w:val="28"/>
          <w:szCs w:val="28"/>
        </w:rPr>
        <w:t>йскому автономному округу - Югре г. Ханты-Мансийск;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Номер счета получателя (номер казначейского счета): 03100643000000018700;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8601073664;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КПП 8601</w:t>
      </w:r>
      <w:r w:rsidRPr="00CE0A3B">
        <w:rPr>
          <w:sz w:val="28"/>
          <w:szCs w:val="28"/>
        </w:rPr>
        <w:t>01001;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 w:rsidRPr="00E25205" w:rsidR="00E25205">
        <w:rPr>
          <w:sz w:val="28"/>
          <w:szCs w:val="28"/>
        </w:rPr>
        <w:t>72011601153010006140</w:t>
      </w:r>
      <w:r w:rsidRPr="00CE0A3B">
        <w:rPr>
          <w:sz w:val="28"/>
          <w:szCs w:val="28"/>
        </w:rPr>
        <w:t>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Pr="009651E1" w:rsidR="009651E1">
        <w:rPr>
          <w:sz w:val="28"/>
          <w:szCs w:val="28"/>
        </w:rPr>
        <w:t>0412365400555005822515127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B22EC" w:rsidRPr="00CE0A3B" w:rsidP="004B22EC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Административный штраф должен быть уплачен в полном размере </w:t>
      </w:r>
      <w:r w:rsidRPr="00CE0A3B">
        <w:rPr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22EC" w:rsidRPr="00CE0A3B" w:rsidP="004B22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Неуплата административного штрафа в указанный срок, в соответствии с ч. 1 ст. 20.25 К</w:t>
      </w:r>
      <w:r w:rsidRPr="00CE0A3B">
        <w:rPr>
          <w:sz w:val="28"/>
          <w:szCs w:val="28"/>
        </w:rPr>
        <w:t xml:space="preserve">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</w:t>
      </w:r>
      <w:r w:rsidRPr="00CE0A3B">
        <w:rPr>
          <w:sz w:val="28"/>
          <w:szCs w:val="28"/>
        </w:rPr>
        <w:t xml:space="preserve">на срок до пятидесяти часов. </w:t>
      </w: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Постановление может быть обжаловано в течение десяти </w:t>
      </w:r>
      <w:r w:rsidR="00E25205">
        <w:rPr>
          <w:sz w:val="28"/>
          <w:szCs w:val="28"/>
        </w:rPr>
        <w:t>дней</w:t>
      </w:r>
      <w:r w:rsidRPr="00CE0A3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</w:p>
    <w:p w:rsidR="004B22EC" w:rsidRPr="00CE0A3B" w:rsidP="004B22EC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</w:r>
      <w:r w:rsidR="005201CB">
        <w:rPr>
          <w:sz w:val="28"/>
          <w:szCs w:val="28"/>
        </w:rPr>
        <w:t>-</w:t>
      </w:r>
      <w:r w:rsidRPr="00CE0A3B">
        <w:rPr>
          <w:sz w:val="28"/>
          <w:szCs w:val="28"/>
        </w:rPr>
        <w:t xml:space="preserve">      </w:t>
      </w:r>
      <w:r w:rsidRPr="00CE0A3B">
        <w:rPr>
          <w:sz w:val="28"/>
          <w:szCs w:val="28"/>
        </w:rPr>
        <w:t xml:space="preserve">                    Е.И. Костарева  </w:t>
      </w: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</w:p>
    <w:p w:rsidR="004B22EC" w:rsidRPr="00CE0A3B" w:rsidP="004B22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</w:p>
    <w:p w:rsidR="0031084A" w:rsidRPr="0031084A" w:rsidP="004B22EC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6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1CB">
          <w:rPr>
            <w:noProof/>
          </w:rPr>
          <w:t>3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86E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5F40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16829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667E2"/>
    <w:rsid w:val="004912B4"/>
    <w:rsid w:val="004A1F1C"/>
    <w:rsid w:val="004A4247"/>
    <w:rsid w:val="004A6F51"/>
    <w:rsid w:val="004B0D55"/>
    <w:rsid w:val="004B22EC"/>
    <w:rsid w:val="004B2986"/>
    <w:rsid w:val="004B556B"/>
    <w:rsid w:val="004B7668"/>
    <w:rsid w:val="004C0887"/>
    <w:rsid w:val="004D3AC0"/>
    <w:rsid w:val="00504AA7"/>
    <w:rsid w:val="005066B1"/>
    <w:rsid w:val="00507B79"/>
    <w:rsid w:val="00511BEA"/>
    <w:rsid w:val="005152F3"/>
    <w:rsid w:val="00516BDA"/>
    <w:rsid w:val="005201CB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2327"/>
    <w:rsid w:val="005C6050"/>
    <w:rsid w:val="005C6B95"/>
    <w:rsid w:val="005C6F95"/>
    <w:rsid w:val="005D0C35"/>
    <w:rsid w:val="005D5766"/>
    <w:rsid w:val="005D7F22"/>
    <w:rsid w:val="005E35D3"/>
    <w:rsid w:val="005E63DD"/>
    <w:rsid w:val="005F267F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4653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B6166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1CB7"/>
    <w:rsid w:val="00962F10"/>
    <w:rsid w:val="00963CCB"/>
    <w:rsid w:val="009651E1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05933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65ECB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A3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66D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5205"/>
    <w:rsid w:val="00E31CF9"/>
    <w:rsid w:val="00E332C0"/>
    <w:rsid w:val="00E36FD5"/>
    <w:rsid w:val="00E37F40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95"/>
    <w:rsid w:val="00F249FF"/>
    <w:rsid w:val="00F2760C"/>
    <w:rsid w:val="00F3087C"/>
    <w:rsid w:val="00F31A87"/>
    <w:rsid w:val="00F35A1B"/>
    <w:rsid w:val="00F44D04"/>
    <w:rsid w:val="00F455AC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83/98ef2900507766e70ff29c0b9d8e2353ea80a1cf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9C8D-77F3-4AE5-819A-9B41FF0F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